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99" w:rsidRDefault="00A44B99" w:rsidP="00A44B99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Podklady pro přípravu učebních osnov Anglického jazyka v ŠVP</w:t>
      </w:r>
    </w:p>
    <w:p w:rsidR="00A44B99" w:rsidRDefault="00A44B99" w:rsidP="00A44B99">
      <w:pPr>
        <w:ind w:firstLine="708"/>
        <w:rPr>
          <w:b/>
          <w:bCs/>
          <w:sz w:val="28"/>
          <w:szCs w:val="28"/>
        </w:rPr>
      </w:pPr>
    </w:p>
    <w:p w:rsidR="00A44B99" w:rsidRDefault="00A44B99" w:rsidP="00A44B99">
      <w:r>
        <w:t xml:space="preserve">Výchovné a vzdělávací strategie (metody a formy práce) je třeba uvádět pro všechny ročníky společně, vzdělávací obsah pak pro jednotlivé ročníky či delší časová období s tím, že buď </w:t>
      </w:r>
      <w:proofErr w:type="gramStart"/>
      <w:r>
        <w:t>výstupy nebo</w:t>
      </w:r>
      <w:proofErr w:type="gramEnd"/>
      <w:r>
        <w:t xml:space="preserve"> učivo musí být pak rozpracované do jednotlivých ročníků. </w:t>
      </w:r>
    </w:p>
    <w:p w:rsidR="00A44B99" w:rsidRDefault="00A44B99" w:rsidP="00A44B99">
      <w:r>
        <w:t xml:space="preserve">Zde jsou uvedeny výchovné a vzdělávací strategie vycházející z učebnice New </w:t>
      </w:r>
      <w:proofErr w:type="spellStart"/>
      <w:r>
        <w:t>Challenges</w:t>
      </w:r>
      <w:proofErr w:type="spellEnd"/>
      <w:r>
        <w:t xml:space="preserve"> 3, která je určená žákům 8. – 9. ročníku a navazuje na New </w:t>
      </w:r>
      <w:proofErr w:type="spellStart"/>
      <w:r>
        <w:t>Challenges</w:t>
      </w:r>
      <w:proofErr w:type="spellEnd"/>
      <w:r>
        <w:t xml:space="preserve"> 2. Pro celý předmět je potřeba vzdělávací strategie v ŠVP rozšířit o další metody práce používané jak v předchozích a v následujících stupních učebnice New </w:t>
      </w:r>
      <w:proofErr w:type="spellStart"/>
      <w:r>
        <w:t>Challenges</w:t>
      </w:r>
      <w:proofErr w:type="spellEnd"/>
      <w:r>
        <w:t xml:space="preserve">, tak ze své vlastní zkušenosti. </w:t>
      </w:r>
    </w:p>
    <w:p w:rsidR="00A44B99" w:rsidRDefault="00A44B99" w:rsidP="00A44B99">
      <w:pPr>
        <w:rPr>
          <w:sz w:val="22"/>
          <w:szCs w:val="22"/>
        </w:rPr>
      </w:pPr>
      <w:r>
        <w:t>Vzdělávací obsah (očekávané výstupy a učivo) je určen pro žáky 8. – 9. ročníku, kteří pokračují třetím rokem s výukou angličtiny</w:t>
      </w:r>
      <w:r>
        <w:rPr>
          <w:sz w:val="22"/>
          <w:szCs w:val="22"/>
        </w:rPr>
        <w:t>.</w:t>
      </w:r>
    </w:p>
    <w:p w:rsidR="00A44B99" w:rsidRDefault="00A44B99" w:rsidP="00A44B99"/>
    <w:p w:rsidR="00A44B99" w:rsidRDefault="00A44B99" w:rsidP="00A44B99"/>
    <w:p w:rsidR="00A44B99" w:rsidRDefault="00A44B99" w:rsidP="00A44B9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New </w:t>
      </w:r>
      <w:proofErr w:type="spellStart"/>
      <w:r>
        <w:rPr>
          <w:b/>
          <w:bCs/>
          <w:sz w:val="32"/>
          <w:szCs w:val="32"/>
        </w:rPr>
        <w:t>Challenges</w:t>
      </w:r>
      <w:proofErr w:type="spellEnd"/>
      <w:r>
        <w:rPr>
          <w:b/>
          <w:bCs/>
          <w:sz w:val="32"/>
          <w:szCs w:val="32"/>
        </w:rPr>
        <w:t xml:space="preserve"> 3</w:t>
      </w:r>
    </w:p>
    <w:p w:rsidR="00A44B99" w:rsidRDefault="00A44B99" w:rsidP="00A44B99">
      <w:pPr>
        <w:rPr>
          <w:b/>
          <w:bCs/>
        </w:rPr>
      </w:pPr>
    </w:p>
    <w:p w:rsidR="00A44B99" w:rsidRDefault="00A44B99" w:rsidP="00A44B99">
      <w:pPr>
        <w:rPr>
          <w:b/>
          <w:bCs/>
        </w:rPr>
      </w:pPr>
      <w:r>
        <w:rPr>
          <w:b/>
          <w:bCs/>
        </w:rPr>
        <w:t>Anglický jazyk pro pokročilé žáky ve věku 13-15 let</w:t>
      </w:r>
    </w:p>
    <w:p w:rsidR="00A44B99" w:rsidRDefault="00A44B99" w:rsidP="00A44B99">
      <w:r>
        <w:t xml:space="preserve">(Anglický jazyk vycházející ze vzdělávacího obsahu vzdělávacího oboru Další cizí jazyk v RVP ZV v návaznosti na učebnice New </w:t>
      </w:r>
      <w:proofErr w:type="spellStart"/>
      <w:r>
        <w:t>Challenges</w:t>
      </w:r>
      <w:proofErr w:type="spellEnd"/>
      <w:r>
        <w:t xml:space="preserve"> 2)</w:t>
      </w:r>
    </w:p>
    <w:p w:rsidR="00A44B99" w:rsidRDefault="00A44B99" w:rsidP="00A44B99"/>
    <w:p w:rsidR="00A44B99" w:rsidRDefault="00A44B99" w:rsidP="00A44B99"/>
    <w:p w:rsidR="00A44B99" w:rsidRDefault="00A44B99" w:rsidP="00A44B99">
      <w:pPr>
        <w:rPr>
          <w:b/>
          <w:bCs/>
        </w:rPr>
      </w:pPr>
      <w:r>
        <w:rPr>
          <w:b/>
          <w:bCs/>
        </w:rPr>
        <w:t>Výchovné a vzdělávací strategie</w:t>
      </w:r>
    </w:p>
    <w:p w:rsidR="00A44B99" w:rsidRDefault="00A44B99" w:rsidP="00A44B99">
      <w:pPr>
        <w:rPr>
          <w:b/>
          <w:bCs/>
        </w:rPr>
      </w:pPr>
    </w:p>
    <w:p w:rsidR="00A44B99" w:rsidRDefault="00A44B99" w:rsidP="00A44B99">
      <w:r>
        <w:t xml:space="preserve">Výchovné a vzdělávací strategie učebnice New </w:t>
      </w:r>
      <w:proofErr w:type="spellStart"/>
      <w:r>
        <w:t>Challenges</w:t>
      </w:r>
      <w:proofErr w:type="spellEnd"/>
      <w:r>
        <w:t xml:space="preserve"> 3 sledují obdobné cíle jako výchovné a vzdělávací strategie učebnice New </w:t>
      </w:r>
      <w:proofErr w:type="spellStart"/>
      <w:r>
        <w:t>Challenges</w:t>
      </w:r>
      <w:proofErr w:type="spellEnd"/>
      <w:r>
        <w:t xml:space="preserve"> 2. Kombinují současné i tradiční metody výuky, umožňují uživatelům-učitelům v jejich rámci realizovat v hodině i vlastní nápady. Zahrnují především formy práce podporující rozvoj učení, projektovou práci, řešení problémů, interakci, vnímaní souvislostí a získávání správných pracovních a učebních návyků. Výchovné a vzdělávací strategie reflektují věk a zájmy žáků, velký důraz je kladen na jejich samostatné rozhodování, využívání získaných znalostí a zkušeností a na sebedůvěru ve vlastní schopnosti.  Napříč učebnicí jsou utvářeny a rozvíjeny následující klíčové kompetence:</w:t>
      </w:r>
    </w:p>
    <w:p w:rsidR="00A44B99" w:rsidRDefault="00A44B99" w:rsidP="00A44B99"/>
    <w:p w:rsidR="00A44B99" w:rsidRDefault="00A44B99" w:rsidP="00A44B99"/>
    <w:p w:rsidR="00A44B99" w:rsidRDefault="00A44B99" w:rsidP="00A44B99">
      <w:pPr>
        <w:rPr>
          <w:u w:val="single"/>
        </w:rPr>
      </w:pPr>
      <w:r>
        <w:rPr>
          <w:u w:val="single"/>
        </w:rPr>
        <w:t>Kompetence k učení</w:t>
      </w:r>
    </w:p>
    <w:p w:rsidR="00A44B99" w:rsidRDefault="00A44B99" w:rsidP="00A44B99">
      <w:r>
        <w:tab/>
      </w:r>
    </w:p>
    <w:p w:rsidR="00A44B99" w:rsidRDefault="00A44B99" w:rsidP="00A44B99">
      <w:pPr>
        <w:ind w:left="708"/>
      </w:pPr>
      <w:r>
        <w:t>Žák analyzuje a procvičuje novou gramatiku v kontextu psaného nebo slyšeného textu;</w:t>
      </w:r>
    </w:p>
    <w:p w:rsidR="00A44B99" w:rsidRDefault="00A44B99" w:rsidP="00A44B99">
      <w:pPr>
        <w:ind w:left="720" w:hanging="12"/>
      </w:pPr>
      <w:r>
        <w:t>Žák rozvíjí své schopnosti porozumět slyšenému textu poslechem zvukového záznamu rozhovorů rodilých mluvčí zasazených do příběhu napříč celou učebnicí;</w:t>
      </w:r>
    </w:p>
    <w:p w:rsidR="00A44B99" w:rsidRDefault="00A44B99" w:rsidP="00A44B99">
      <w:pPr>
        <w:ind w:left="720" w:hanging="12"/>
      </w:pPr>
      <w:r>
        <w:t xml:space="preserve">Žák si ukotvuje důležité slovní výrazy související s tématem lekce pravidelným cvičením „Word </w:t>
      </w:r>
      <w:proofErr w:type="spellStart"/>
      <w:r>
        <w:t>Builder</w:t>
      </w:r>
      <w:proofErr w:type="spellEnd"/>
      <w:r>
        <w:t xml:space="preserve">, Sentence </w:t>
      </w:r>
      <w:proofErr w:type="spellStart"/>
      <w:r>
        <w:t>Builder</w:t>
      </w:r>
      <w:proofErr w:type="spellEnd"/>
      <w:r>
        <w:t xml:space="preserve">, Text </w:t>
      </w:r>
      <w:proofErr w:type="spellStart"/>
      <w:r>
        <w:t>Builder</w:t>
      </w:r>
      <w:proofErr w:type="spellEnd"/>
      <w:r>
        <w:t>“;</w:t>
      </w:r>
    </w:p>
    <w:p w:rsidR="00A44B99" w:rsidRDefault="00A44B99" w:rsidP="00A44B99">
      <w:pPr>
        <w:ind w:left="720" w:hanging="12"/>
      </w:pPr>
      <w:r>
        <w:t>Učitel poukazuje na souvislosti v gramatice a v tvarosloví v českém i anglickém jazyce, vybízí žáky k formulaci pravidel v cizím jazyce;</w:t>
      </w:r>
    </w:p>
    <w:p w:rsidR="00A44B99" w:rsidRDefault="00A44B99" w:rsidP="00A44B99">
      <w:pPr>
        <w:ind w:left="708"/>
      </w:pPr>
      <w:r>
        <w:t>Učitel pravidelně sleduje pokrok žáka a přizpůsobí výuku případnému opakování nepochopené či nezažité látky;</w:t>
      </w:r>
    </w:p>
    <w:p w:rsidR="00A44B99" w:rsidRDefault="00A44B99" w:rsidP="00A44B99">
      <w:pPr>
        <w:ind w:left="708"/>
      </w:pPr>
      <w:r>
        <w:t xml:space="preserve">Učitel vede žáky k sebehodnocení pravidelnou kontrolou v sekci „Study </w:t>
      </w:r>
      <w:proofErr w:type="spellStart"/>
      <w:r>
        <w:t>Corner</w:t>
      </w:r>
      <w:proofErr w:type="spellEnd"/>
      <w:r>
        <w:t>“, společným vypracováním cvičení v opakovacích lekcích učebnice a využitím cvičení v pracovním sešitě;</w:t>
      </w:r>
    </w:p>
    <w:p w:rsidR="00A44B99" w:rsidRDefault="00A44B99" w:rsidP="00A44B99">
      <w:pPr>
        <w:ind w:firstLine="708"/>
      </w:pPr>
    </w:p>
    <w:p w:rsidR="00A44B99" w:rsidRDefault="00A44B99" w:rsidP="00A44B99">
      <w:pPr>
        <w:ind w:firstLine="708"/>
      </w:pPr>
    </w:p>
    <w:p w:rsidR="00A44B99" w:rsidRDefault="00A44B99" w:rsidP="00A44B99">
      <w:pPr>
        <w:ind w:firstLine="708"/>
      </w:pPr>
    </w:p>
    <w:p w:rsidR="00A44B99" w:rsidRDefault="00A44B99" w:rsidP="00A44B99">
      <w:pPr>
        <w:rPr>
          <w:u w:val="single"/>
        </w:rPr>
      </w:pPr>
    </w:p>
    <w:p w:rsidR="00A44B99" w:rsidRDefault="00A44B99" w:rsidP="00A44B99">
      <w:pPr>
        <w:rPr>
          <w:u w:val="single"/>
        </w:rPr>
      </w:pPr>
      <w:r>
        <w:rPr>
          <w:u w:val="single"/>
        </w:rPr>
        <w:lastRenderedPageBreak/>
        <w:t>Kompetence k řešení problémů</w:t>
      </w:r>
    </w:p>
    <w:p w:rsidR="00A44B99" w:rsidRDefault="00A44B99" w:rsidP="00A44B99">
      <w:pPr>
        <w:rPr>
          <w:u w:val="single"/>
        </w:rPr>
      </w:pPr>
    </w:p>
    <w:p w:rsidR="00A44B99" w:rsidRDefault="00A44B99" w:rsidP="00A44B99">
      <w:pPr>
        <w:ind w:left="708"/>
      </w:pPr>
      <w:r>
        <w:t xml:space="preserve">Žák pracuje s cvičeními, jejichž zadání je v angličtině, poslouchá instrukce učitele </w:t>
      </w:r>
      <w:r>
        <w:br/>
        <w:t>v angličtině;</w:t>
      </w:r>
    </w:p>
    <w:p w:rsidR="00A44B99" w:rsidRDefault="00A44B99" w:rsidP="00A44B99">
      <w:pPr>
        <w:ind w:firstLine="708"/>
      </w:pPr>
      <w:r>
        <w:t>Žák pracuje na projektech, při kterých využívá znalostí i z jiných předmětů;</w:t>
      </w:r>
    </w:p>
    <w:p w:rsidR="00A44B99" w:rsidRDefault="00A44B99" w:rsidP="00A44B99">
      <w:pPr>
        <w:ind w:left="708"/>
      </w:pPr>
      <w:r>
        <w:t>Žák porovnává výsledky své práce se svými spolužáky, vyhodnocuje je a vyvozuje osvědčený postup pro svou další práci;</w:t>
      </w:r>
    </w:p>
    <w:p w:rsidR="00A44B99" w:rsidRDefault="00A44B99" w:rsidP="00A44B99">
      <w:pPr>
        <w:ind w:left="708"/>
      </w:pPr>
      <w:r>
        <w:t>Učitel podněcuje aktivity a zadává úkoly, při kterých učí žáky vyhledat informace z různých zdrojů;</w:t>
      </w:r>
    </w:p>
    <w:p w:rsidR="00A44B99" w:rsidRDefault="00A44B99" w:rsidP="00A44B99">
      <w:pPr>
        <w:ind w:left="708"/>
      </w:pPr>
      <w:r>
        <w:t>Učitel nechává rozhodování mezi kvalitou a kvantitou obsahu projektu na žákovi;</w:t>
      </w:r>
    </w:p>
    <w:p w:rsidR="00A44B99" w:rsidRDefault="00A44B99" w:rsidP="00A44B99">
      <w:pPr>
        <w:ind w:left="705"/>
      </w:pPr>
      <w:r>
        <w:t xml:space="preserve">Učitel zařazuje do výuky četbu textu simulující různé problémové situace v životě </w:t>
      </w:r>
    </w:p>
    <w:p w:rsidR="00A44B99" w:rsidRDefault="00A44B99" w:rsidP="00A44B99">
      <w:pPr>
        <w:ind w:left="705"/>
      </w:pPr>
      <w:r>
        <w:t>a diskutuje se žáky řešení takových situací;</w:t>
      </w:r>
    </w:p>
    <w:p w:rsidR="00A44B99" w:rsidRDefault="00A44B99" w:rsidP="00A44B99"/>
    <w:p w:rsidR="00A44B99" w:rsidRDefault="00A44B99" w:rsidP="00A44B99">
      <w:pPr>
        <w:rPr>
          <w:u w:val="single"/>
        </w:rPr>
      </w:pPr>
    </w:p>
    <w:p w:rsidR="00A44B99" w:rsidRDefault="00A44B99" w:rsidP="00A44B99">
      <w:pPr>
        <w:rPr>
          <w:u w:val="single"/>
        </w:rPr>
      </w:pPr>
      <w:r>
        <w:rPr>
          <w:u w:val="single"/>
        </w:rPr>
        <w:t>Kompetence komunikativní</w:t>
      </w:r>
    </w:p>
    <w:p w:rsidR="00A44B99" w:rsidRDefault="00A44B99" w:rsidP="00A44B99">
      <w:pPr>
        <w:rPr>
          <w:u w:val="single"/>
        </w:rPr>
      </w:pPr>
    </w:p>
    <w:p w:rsidR="00A44B99" w:rsidRDefault="00A44B99" w:rsidP="00A44B99">
      <w:pPr>
        <w:ind w:left="708"/>
      </w:pPr>
      <w:r>
        <w:t xml:space="preserve">Žák procvičuje gramatické struktury a slovní zásobu simulací běžných situací </w:t>
      </w:r>
    </w:p>
    <w:p w:rsidR="00A44B99" w:rsidRDefault="00A44B99" w:rsidP="00A44B99">
      <w:pPr>
        <w:ind w:left="708"/>
      </w:pPr>
      <w:r>
        <w:t xml:space="preserve">a je tím veden k efektivnímu a logickému vyjadřování se; </w:t>
      </w:r>
    </w:p>
    <w:p w:rsidR="00A44B99" w:rsidRDefault="00A44B99" w:rsidP="00A44B99">
      <w:pPr>
        <w:ind w:left="708"/>
      </w:pPr>
      <w:r>
        <w:t>Žák sděluje informace o svých názorech a pohledech na svět prostřednictvím projektů;</w:t>
      </w:r>
    </w:p>
    <w:p w:rsidR="00A44B99" w:rsidRDefault="00A44B99" w:rsidP="00A44B99">
      <w:pPr>
        <w:ind w:left="708"/>
      </w:pPr>
      <w:r>
        <w:t>Učitel poskytuje žákům prostor k vyjádření názoru na problematiku a témata dané lekce;</w:t>
      </w:r>
    </w:p>
    <w:p w:rsidR="00A44B99" w:rsidRDefault="00A44B99" w:rsidP="00A44B99">
      <w:pPr>
        <w:ind w:left="708"/>
      </w:pPr>
      <w:r>
        <w:t>Učitel zařazuje do výuky v každé lekci poslech každodenní situace, kterou následně žáci imitují;</w:t>
      </w:r>
    </w:p>
    <w:p w:rsidR="00A44B99" w:rsidRDefault="00A44B99" w:rsidP="00A44B99">
      <w:pPr>
        <w:ind w:left="708"/>
      </w:pPr>
      <w:r>
        <w:t>Učitel zařazuje do výuky různé typy textů, které zpracovávají pro své další vzdělávací potřeby (populárně-naučný článek, novinový článek, internetové stránky, interview, dopisy a podobně);</w:t>
      </w:r>
    </w:p>
    <w:p w:rsidR="00A44B99" w:rsidRDefault="00A44B99" w:rsidP="00A44B99">
      <w:pPr>
        <w:rPr>
          <w:u w:val="single"/>
        </w:rPr>
      </w:pPr>
    </w:p>
    <w:p w:rsidR="00A44B99" w:rsidRDefault="00A44B99" w:rsidP="00A44B99">
      <w:pPr>
        <w:rPr>
          <w:u w:val="single"/>
        </w:rPr>
      </w:pPr>
    </w:p>
    <w:p w:rsidR="00A44B99" w:rsidRDefault="00A44B99" w:rsidP="00A44B99">
      <w:pPr>
        <w:rPr>
          <w:u w:val="single"/>
        </w:rPr>
      </w:pPr>
      <w:r>
        <w:rPr>
          <w:u w:val="single"/>
        </w:rPr>
        <w:t>Kompetence sociální a personální</w:t>
      </w:r>
    </w:p>
    <w:p w:rsidR="00A44B99" w:rsidRDefault="00A44B99" w:rsidP="00A44B99">
      <w:pPr>
        <w:ind w:firstLine="708"/>
      </w:pPr>
    </w:p>
    <w:p w:rsidR="00A44B99" w:rsidRDefault="00A44B99" w:rsidP="00A44B99">
      <w:pPr>
        <w:ind w:firstLine="708"/>
      </w:pPr>
      <w:r>
        <w:t>Žák pracuje na úkolech ve dvojicích nebo v týmu, ovlivňuje kvalitu společné práce;</w:t>
      </w:r>
    </w:p>
    <w:p w:rsidR="00A44B99" w:rsidRDefault="00A44B99" w:rsidP="00A44B99">
      <w:pPr>
        <w:ind w:left="708"/>
      </w:pPr>
      <w:r>
        <w:t xml:space="preserve">Žák vypracovává projekty, ve kterých vyjadřuje svůj názor na danou problematiku </w:t>
      </w:r>
    </w:p>
    <w:p w:rsidR="00A44B99" w:rsidRDefault="00A44B99" w:rsidP="00A44B99">
      <w:pPr>
        <w:ind w:left="708"/>
      </w:pPr>
      <w:proofErr w:type="gramStart"/>
      <w:r>
        <w:t>a  následně</w:t>
      </w:r>
      <w:proofErr w:type="gramEnd"/>
      <w:r>
        <w:t xml:space="preserve"> ho prezentuje před spolužáky;</w:t>
      </w:r>
    </w:p>
    <w:p w:rsidR="00A44B99" w:rsidRDefault="00A44B99" w:rsidP="00A44B99">
      <w:pPr>
        <w:ind w:left="708"/>
      </w:pPr>
      <w:r>
        <w:t xml:space="preserve">Žák porovnává svoje chování v kolektivu s chováním postav v příběhu učebnice, jehož části se na pokračování objevují v každé lekci; </w:t>
      </w:r>
    </w:p>
    <w:p w:rsidR="00A44B99" w:rsidRDefault="00A44B99" w:rsidP="00A44B99">
      <w:r>
        <w:tab/>
        <w:t>Učitel přizpůsobuje výuku individuálním potřebám a schopnostem žáka;</w:t>
      </w:r>
    </w:p>
    <w:p w:rsidR="00A44B99" w:rsidRDefault="00A44B99" w:rsidP="00A44B99">
      <w:pPr>
        <w:ind w:left="708"/>
      </w:pPr>
      <w:r>
        <w:t>Učitel řídí diskusi na dané téma tak, aby žáci přijímali názory jiných, ovládali svoje projevy, ale zároveň tak, aby v nich podpořil sebedůvěru a sebeúctu;</w:t>
      </w:r>
    </w:p>
    <w:p w:rsidR="00A44B99" w:rsidRDefault="00A44B99" w:rsidP="00A44B99">
      <w:pPr>
        <w:ind w:left="708"/>
      </w:pPr>
      <w:r>
        <w:t>Učitel nechává žákům při práci s učebnicí dostatečný prostor k jejich individuálním projevům, které neohrozí příjemnou atmosféru hodiny;</w:t>
      </w:r>
    </w:p>
    <w:p w:rsidR="00A44B99" w:rsidRDefault="00A44B99" w:rsidP="00A44B99"/>
    <w:p w:rsidR="00A44B99" w:rsidRDefault="00A44B99" w:rsidP="00A44B99"/>
    <w:p w:rsidR="00A44B99" w:rsidRDefault="00A44B99" w:rsidP="00A44B99">
      <w:pPr>
        <w:rPr>
          <w:u w:val="single"/>
        </w:rPr>
      </w:pPr>
      <w:r>
        <w:rPr>
          <w:u w:val="single"/>
        </w:rPr>
        <w:t>Kompetenci občanskou</w:t>
      </w:r>
    </w:p>
    <w:p w:rsidR="00A44B99" w:rsidRDefault="00A44B99" w:rsidP="00A44B99">
      <w:pPr>
        <w:rPr>
          <w:u w:val="single"/>
        </w:rPr>
      </w:pPr>
    </w:p>
    <w:p w:rsidR="00A44B99" w:rsidRDefault="00A44B99" w:rsidP="00A44B99">
      <w:pPr>
        <w:ind w:firstLine="708"/>
      </w:pPr>
      <w:r>
        <w:t>Žák je veden k zodpovědnosti za vlastní učení kontrolními testy po každé lekci;</w:t>
      </w:r>
    </w:p>
    <w:p w:rsidR="00A44B99" w:rsidRDefault="00A44B99" w:rsidP="00A44B99">
      <w:pPr>
        <w:ind w:left="708"/>
      </w:pPr>
      <w:r>
        <w:t>Žák se seznamuje v textech učebnice s různým chováním lidí, s různými názory, projevy a hodnotami;</w:t>
      </w:r>
    </w:p>
    <w:p w:rsidR="00A44B99" w:rsidRDefault="00A44B99" w:rsidP="00A44B99">
      <w:pPr>
        <w:ind w:left="708"/>
      </w:pPr>
      <w:r>
        <w:t>Žák vyjadřuje své postoje k dění ve svém okolí v projektové práci po každé druhé lekci;</w:t>
      </w:r>
    </w:p>
    <w:p w:rsidR="00A44B99" w:rsidRDefault="00A44B99" w:rsidP="00A44B99">
      <w:pPr>
        <w:ind w:left="708"/>
      </w:pPr>
      <w:r>
        <w:t xml:space="preserve">Učitel usměrňuje žáky při hledání materiálů potřebného k realizaci projektů; </w:t>
      </w:r>
    </w:p>
    <w:p w:rsidR="00A44B99" w:rsidRDefault="00A44B99" w:rsidP="00A44B99">
      <w:pPr>
        <w:ind w:left="708"/>
      </w:pPr>
      <w:r>
        <w:lastRenderedPageBreak/>
        <w:t xml:space="preserve">Učitel neopravuje chyby v projektové práci; ta je projevem znalostí, názorů, jasného </w:t>
      </w:r>
      <w:r>
        <w:br/>
        <w:t>a srozumitelného vyjadřování, kreativity a snahy každého žáka, který tak demonstruje svou odpovědnost za svoji práci;</w:t>
      </w:r>
    </w:p>
    <w:p w:rsidR="00A44B99" w:rsidRDefault="00A44B99" w:rsidP="00A44B99"/>
    <w:p w:rsidR="00A44B99" w:rsidRDefault="00A44B99" w:rsidP="00A44B99"/>
    <w:p w:rsidR="00A44B99" w:rsidRDefault="00A44B99" w:rsidP="00A44B99">
      <w:pPr>
        <w:rPr>
          <w:u w:val="single"/>
        </w:rPr>
      </w:pPr>
      <w:r>
        <w:rPr>
          <w:u w:val="single"/>
        </w:rPr>
        <w:t>Kompetenci pracovní</w:t>
      </w:r>
    </w:p>
    <w:p w:rsidR="00A44B99" w:rsidRDefault="00A44B99" w:rsidP="00A44B99">
      <w:pPr>
        <w:rPr>
          <w:u w:val="single"/>
        </w:rPr>
      </w:pPr>
    </w:p>
    <w:p w:rsidR="00A44B99" w:rsidRDefault="00A44B99" w:rsidP="00A44B99">
      <w:pPr>
        <w:ind w:left="708"/>
      </w:pPr>
      <w:r>
        <w:t>Žák pracuje s učebnicí podle pravidelného schématu, je veden k systémové práci;</w:t>
      </w:r>
    </w:p>
    <w:p w:rsidR="00A44B99" w:rsidRDefault="00A44B99" w:rsidP="00A44B99">
      <w:pPr>
        <w:ind w:left="708"/>
      </w:pPr>
      <w:r>
        <w:t xml:space="preserve">Žák je veden k rekapitulaci svých nabytých vědomostí prostřednictvím „Study </w:t>
      </w:r>
      <w:proofErr w:type="spellStart"/>
      <w:r>
        <w:t>Corneru</w:t>
      </w:r>
      <w:proofErr w:type="spellEnd"/>
      <w:r>
        <w:t>“ na konci každé lekce;</w:t>
      </w:r>
    </w:p>
    <w:p w:rsidR="00A44B99" w:rsidRDefault="00A44B99" w:rsidP="00A44B99">
      <w:pPr>
        <w:ind w:left="708"/>
      </w:pPr>
      <w:r>
        <w:t xml:space="preserve">Žák pracuje na úkolech, při kterých projeví kromě své iniciativy, představivosti </w:t>
      </w:r>
      <w:r>
        <w:br/>
        <w:t>a schopnosti spolupracovat s ostatními, také smysl pro správné načasování dílčích úkolů;</w:t>
      </w:r>
    </w:p>
    <w:p w:rsidR="00A44B99" w:rsidRDefault="00A44B99" w:rsidP="00A44B99">
      <w:pPr>
        <w:ind w:left="705"/>
      </w:pPr>
      <w:r>
        <w:t>Učitel používá různé techniky učení opakovaně a pravidelně, střídá formy práce tak, aby si žáci zvykali na změnu prostředí a různé spolupracovníky;</w:t>
      </w:r>
    </w:p>
    <w:p w:rsidR="00A44B99" w:rsidRDefault="00A44B99" w:rsidP="00A44B99">
      <w:pPr>
        <w:ind w:left="708"/>
      </w:pPr>
      <w:r>
        <w:t xml:space="preserve">Učitel zadává projektovou práci s časovým předstihem, vyžaduje její včasné odevzdání a vede tak žáky k přesnému rozplánování si jednotlivých etap práce </w:t>
      </w:r>
      <w:r>
        <w:br/>
        <w:t>na projektu;</w:t>
      </w:r>
    </w:p>
    <w:p w:rsidR="00A44B99" w:rsidRDefault="00A44B99" w:rsidP="00A44B99">
      <w:pPr>
        <w:ind w:left="708"/>
      </w:pPr>
      <w:r>
        <w:t xml:space="preserve">Učitel požaduje po žácích vypracovat si osnovu projektu a sumarizaci znalostí </w:t>
      </w:r>
      <w:r>
        <w:br/>
        <w:t>k tématu před jeho realizací;</w:t>
      </w:r>
    </w:p>
    <w:p w:rsidR="00A44B99" w:rsidRDefault="00A44B99" w:rsidP="00A44B99"/>
    <w:p w:rsidR="00A44B99" w:rsidRDefault="00A44B99" w:rsidP="00A44B99"/>
    <w:p w:rsidR="00A44B99" w:rsidRDefault="00A44B99" w:rsidP="00A44B99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Vzdělávací obsah</w:t>
      </w:r>
    </w:p>
    <w:p w:rsidR="00A44B99" w:rsidRDefault="00A44B99" w:rsidP="00A44B99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3912"/>
        <w:gridCol w:w="4446"/>
      </w:tblGrid>
      <w:tr w:rsidR="00A44B99" w:rsidTr="00DE1646">
        <w:trPr>
          <w:jc w:val="center"/>
        </w:trPr>
        <w:tc>
          <w:tcPr>
            <w:tcW w:w="0" w:type="auto"/>
          </w:tcPr>
          <w:p w:rsidR="00A44B99" w:rsidRDefault="00A44B99" w:rsidP="00DE1646">
            <w:pPr>
              <w:rPr>
                <w:b/>
                <w:bCs/>
              </w:rPr>
            </w:pPr>
            <w:r>
              <w:rPr>
                <w:b/>
                <w:bCs/>
              </w:rPr>
              <w:t>Lekce</w:t>
            </w:r>
          </w:p>
        </w:tc>
        <w:tc>
          <w:tcPr>
            <w:tcW w:w="3912" w:type="dxa"/>
          </w:tcPr>
          <w:p w:rsidR="00A44B99" w:rsidRDefault="00A44B99" w:rsidP="00DE16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Očekávané výstupy          </w:t>
            </w:r>
          </w:p>
        </w:tc>
        <w:tc>
          <w:tcPr>
            <w:tcW w:w="4446" w:type="dxa"/>
          </w:tcPr>
          <w:p w:rsidR="00A44B99" w:rsidRDefault="00A44B99" w:rsidP="00DE16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Učivo </w:t>
            </w:r>
          </w:p>
        </w:tc>
      </w:tr>
      <w:tr w:rsidR="00A44B99" w:rsidTr="00DE1646">
        <w:trPr>
          <w:trHeight w:val="228"/>
          <w:jc w:val="center"/>
        </w:trPr>
        <w:tc>
          <w:tcPr>
            <w:tcW w:w="0" w:type="auto"/>
            <w:vAlign w:val="center"/>
          </w:tcPr>
          <w:p w:rsidR="00A44B99" w:rsidRDefault="00A44B99" w:rsidP="00DE1646">
            <w:pPr>
              <w:rPr>
                <w:b/>
              </w:rPr>
            </w:pPr>
            <w:r>
              <w:t xml:space="preserve">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Ready</w:t>
            </w:r>
            <w:proofErr w:type="spellEnd"/>
          </w:p>
        </w:tc>
        <w:tc>
          <w:tcPr>
            <w:tcW w:w="3912" w:type="dxa"/>
          </w:tcPr>
          <w:p w:rsidR="00A44B99" w:rsidRDefault="00A44B99" w:rsidP="00DE1646"/>
          <w:p w:rsidR="00A44B99" w:rsidRDefault="00A44B99" w:rsidP="00DE1646">
            <w:r>
              <w:t>Žák</w:t>
            </w:r>
          </w:p>
          <w:p w:rsidR="00A44B99" w:rsidRDefault="000634D6" w:rsidP="00A44B99">
            <w:pPr>
              <w:pStyle w:val="Odstavecseseznamem"/>
              <w:numPr>
                <w:ilvl w:val="0"/>
                <w:numId w:val="2"/>
              </w:numPr>
            </w:pPr>
            <w:r>
              <w:t>komunikuje obvyklými frázemi, které se používají ve škole při hodinách</w:t>
            </w:r>
          </w:p>
          <w:p w:rsidR="000634D6" w:rsidRDefault="000634D6" w:rsidP="00A44B99">
            <w:pPr>
              <w:pStyle w:val="Odstavecseseznamem"/>
              <w:numPr>
                <w:ilvl w:val="0"/>
                <w:numId w:val="2"/>
              </w:numPr>
            </w:pPr>
            <w:r>
              <w:t>Spojuje text s obrázky</w:t>
            </w:r>
          </w:p>
          <w:p w:rsidR="000634D6" w:rsidRDefault="000634D6" w:rsidP="00A44B99">
            <w:pPr>
              <w:pStyle w:val="Odstavecseseznamem"/>
              <w:numPr>
                <w:ilvl w:val="0"/>
                <w:numId w:val="2"/>
              </w:numPr>
            </w:pPr>
            <w:r>
              <w:t>doplňuje výrazy do textu</w:t>
            </w:r>
          </w:p>
        </w:tc>
        <w:tc>
          <w:tcPr>
            <w:tcW w:w="4446" w:type="dxa"/>
          </w:tcPr>
          <w:p w:rsidR="00A44B99" w:rsidRDefault="00A44B99" w:rsidP="00DE1646"/>
          <w:p w:rsidR="00A44B99" w:rsidRDefault="00A44B99" w:rsidP="00A44B99">
            <w:r>
              <w:t>Jazykové prostředky a funkce</w:t>
            </w:r>
          </w:p>
          <w:p w:rsidR="00A44B99" w:rsidRDefault="00A44B99" w:rsidP="00A44B99">
            <w:pPr>
              <w:pStyle w:val="Odstavecseseznamem"/>
              <w:numPr>
                <w:ilvl w:val="0"/>
                <w:numId w:val="2"/>
              </w:numPr>
            </w:pPr>
            <w:r>
              <w:t>Otázky</w:t>
            </w:r>
          </w:p>
          <w:p w:rsidR="00A44B99" w:rsidRDefault="00A44B99" w:rsidP="00A44B99">
            <w:pPr>
              <w:pStyle w:val="Odstavecseseznamem"/>
              <w:numPr>
                <w:ilvl w:val="0"/>
                <w:numId w:val="2"/>
              </w:numPr>
            </w:pPr>
            <w:r>
              <w:t>Zájmena</w:t>
            </w:r>
          </w:p>
          <w:p w:rsidR="00A44B99" w:rsidRDefault="00A44B99" w:rsidP="00A44B99">
            <w:pPr>
              <w:pStyle w:val="Odstavecseseznamem"/>
              <w:numPr>
                <w:ilvl w:val="0"/>
                <w:numId w:val="2"/>
              </w:numPr>
            </w:pPr>
            <w:r>
              <w:t>Předpřítomný čas</w:t>
            </w:r>
          </w:p>
          <w:p w:rsidR="00A44B99" w:rsidRDefault="00A44B99" w:rsidP="00A44B99">
            <w:pPr>
              <w:pStyle w:val="Odstavecseseznamem"/>
              <w:ind w:left="600"/>
            </w:pPr>
          </w:p>
          <w:p w:rsidR="00A44B99" w:rsidRDefault="00A44B99" w:rsidP="00A44B99">
            <w:r>
              <w:t>Komunikační situace a typy textů</w:t>
            </w:r>
          </w:p>
          <w:p w:rsidR="00A44B99" w:rsidRDefault="00A44B99" w:rsidP="00A44B99">
            <w:pPr>
              <w:pStyle w:val="Odstavecseseznamem"/>
              <w:numPr>
                <w:ilvl w:val="0"/>
                <w:numId w:val="2"/>
              </w:numPr>
            </w:pPr>
            <w:r>
              <w:t>Komunikace ve třídě</w:t>
            </w:r>
          </w:p>
          <w:p w:rsidR="00A44B99" w:rsidRDefault="00A44B99" w:rsidP="00A44B99"/>
          <w:p w:rsidR="00A44B99" w:rsidRDefault="00A44B99" w:rsidP="00A44B99">
            <w:r>
              <w:t>Tematické okruhy slovní zásoby</w:t>
            </w:r>
          </w:p>
          <w:p w:rsidR="00A44B99" w:rsidRDefault="00A44B99" w:rsidP="00A44B99">
            <w:pPr>
              <w:pStyle w:val="Odstavecseseznamem"/>
              <w:numPr>
                <w:ilvl w:val="0"/>
                <w:numId w:val="2"/>
              </w:numPr>
            </w:pPr>
            <w:r>
              <w:t>Místa doma a ve škole</w:t>
            </w:r>
          </w:p>
          <w:p w:rsidR="00A44B99" w:rsidRDefault="00A44B99" w:rsidP="00A44B99">
            <w:pPr>
              <w:pStyle w:val="Odstavecseseznamem"/>
              <w:ind w:left="600"/>
            </w:pPr>
          </w:p>
        </w:tc>
      </w:tr>
      <w:tr w:rsidR="00A44B99" w:rsidTr="00DE1646">
        <w:trPr>
          <w:trHeight w:val="5827"/>
          <w:jc w:val="center"/>
        </w:trPr>
        <w:tc>
          <w:tcPr>
            <w:tcW w:w="0" w:type="auto"/>
            <w:vAlign w:val="center"/>
          </w:tcPr>
          <w:p w:rsidR="00A44B99" w:rsidRDefault="00A44B99" w:rsidP="00DE164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2" w:type="dxa"/>
          </w:tcPr>
          <w:p w:rsidR="00A44B99" w:rsidRDefault="00A44B99" w:rsidP="00DE1646"/>
          <w:p w:rsidR="00A44B99" w:rsidRDefault="00A44B99" w:rsidP="00DE1646">
            <w:pPr>
              <w:tabs>
                <w:tab w:val="left" w:pos="885"/>
              </w:tabs>
            </w:pPr>
            <w:r>
              <w:t xml:space="preserve">Žák </w:t>
            </w:r>
            <w:r>
              <w:tab/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vyjádří se o své škole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vyjádří co má a nemá rád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textu o školách ve světě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školnímu hlášení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napíše o své ideální škole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přiřadí osoby k textu</w:t>
            </w:r>
          </w:p>
          <w:p w:rsidR="00A44B99" w:rsidRDefault="00A44B99" w:rsidP="000634D6">
            <w:pPr>
              <w:numPr>
                <w:ilvl w:val="0"/>
                <w:numId w:val="1"/>
              </w:numPr>
            </w:pPr>
            <w:r>
              <w:t>vytvoří text na základě poznámek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své znalosti uplatní v projektu „Moje ideální škola“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/>
          <w:p w:rsidR="00A44B99" w:rsidRDefault="00A44B99" w:rsidP="00DE1646"/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</w:tc>
        <w:tc>
          <w:tcPr>
            <w:tcW w:w="4446" w:type="dxa"/>
          </w:tcPr>
          <w:p w:rsidR="00A44B99" w:rsidRDefault="00A44B99" w:rsidP="00DE1646"/>
          <w:p w:rsidR="00A44B99" w:rsidRDefault="00A44B99" w:rsidP="00DE1646">
            <w:r>
              <w:t>Jazykové prostředky a funkce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přítomný čas prostý a průběhový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porovnávání přídavných jmen „as- as“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kolokace</w:t>
            </w:r>
          </w:p>
          <w:p w:rsidR="000634D6" w:rsidRDefault="000634D6" w:rsidP="00DE1646">
            <w:pPr>
              <w:numPr>
                <w:ilvl w:val="0"/>
                <w:numId w:val="1"/>
              </w:numPr>
            </w:pPr>
            <w:r>
              <w:t xml:space="preserve">slovesa s preferencí „to, </w:t>
            </w:r>
            <w:proofErr w:type="spellStart"/>
            <w:r>
              <w:t>ing</w:t>
            </w:r>
            <w:proofErr w:type="spellEnd"/>
            <w:r>
              <w:t>“</w:t>
            </w:r>
          </w:p>
          <w:p w:rsidR="000634D6" w:rsidRDefault="000634D6" w:rsidP="00DE1646">
            <w:pPr>
              <w:numPr>
                <w:ilvl w:val="0"/>
                <w:numId w:val="1"/>
              </w:numPr>
            </w:pPr>
            <w:r>
              <w:t>předložky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r>
              <w:t>Komunikační situace a typy textů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vyjádření preferencí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prohlášení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hledání specifické informace v textu</w:t>
            </w:r>
          </w:p>
          <w:p w:rsidR="00A44B99" w:rsidRDefault="00A44B99" w:rsidP="00DE1646"/>
          <w:p w:rsidR="00A44B99" w:rsidRDefault="00A44B99" w:rsidP="00DE1646">
            <w:r>
              <w:t>Tematické okruhy slovní zásoby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vybavení školy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internát</w:t>
            </w:r>
          </w:p>
          <w:p w:rsidR="000634D6" w:rsidRDefault="000634D6" w:rsidP="00DE1646">
            <w:pPr>
              <w:numPr>
                <w:ilvl w:val="0"/>
                <w:numId w:val="1"/>
              </w:numPr>
            </w:pPr>
            <w:r>
              <w:t>pravidla ve škole</w:t>
            </w:r>
          </w:p>
          <w:p w:rsidR="00A44B99" w:rsidRDefault="00A44B99" w:rsidP="00DE1646"/>
          <w:p w:rsidR="00A44B99" w:rsidRDefault="00A44B99" w:rsidP="00DE1646">
            <w:r>
              <w:t>Reálie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internátní školy ve Velké Británii</w:t>
            </w:r>
          </w:p>
        </w:tc>
      </w:tr>
      <w:tr w:rsidR="00A44B99" w:rsidTr="00DE1646">
        <w:trPr>
          <w:trHeight w:val="528"/>
          <w:jc w:val="center"/>
        </w:trPr>
        <w:tc>
          <w:tcPr>
            <w:tcW w:w="0" w:type="auto"/>
            <w:vAlign w:val="center"/>
          </w:tcPr>
          <w:p w:rsidR="00A44B99" w:rsidRDefault="00A44B99" w:rsidP="00DE164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2" w:type="dxa"/>
          </w:tcPr>
          <w:p w:rsidR="00A44B99" w:rsidRDefault="00A44B99" w:rsidP="00DE1646"/>
          <w:p w:rsidR="00A44B99" w:rsidRDefault="00A44B99" w:rsidP="00DE1646">
            <w:r>
              <w:t xml:space="preserve">Žák 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mluví o svých schopnostech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vyjádří názor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textu o kouzelnících a talentovaných ženách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rozhovoru a doplní dotazník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napíše kamarádovi email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dotazníku a správně ho vyplní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textu a správně odpoví na otázky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</w:tc>
        <w:tc>
          <w:tcPr>
            <w:tcW w:w="4446" w:type="dxa"/>
          </w:tcPr>
          <w:p w:rsidR="00A44B99" w:rsidRDefault="00A44B99" w:rsidP="00DE1646"/>
          <w:p w:rsidR="00A44B99" w:rsidRDefault="00A44B99" w:rsidP="00DE1646">
            <w:r>
              <w:t>Jazykové prostředky a funkce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minulý čas prostý a průběhový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spojování vět pomocí „</w:t>
            </w:r>
            <w:proofErr w:type="spellStart"/>
            <w:r>
              <w:t>when</w:t>
            </w:r>
            <w:proofErr w:type="spellEnd"/>
            <w:r>
              <w:t xml:space="preserve">, </w:t>
            </w:r>
            <w:proofErr w:type="spellStart"/>
            <w:r>
              <w:t>while</w:t>
            </w:r>
            <w:proofErr w:type="spellEnd"/>
            <w:r>
              <w:t>“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dovětky vět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r>
              <w:t>Komunikační situace a typy textů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vyjádření názoru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vyjádření souhlasu, nesouhlasu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neformální email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doplní dotazník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r>
              <w:t>Tematické okruhy slovní zásoby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dovednosti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mladí známí lidé</w:t>
            </w:r>
          </w:p>
          <w:p w:rsidR="00A44B99" w:rsidRDefault="00A44B99" w:rsidP="00DE1646"/>
          <w:p w:rsidR="00A44B99" w:rsidRDefault="00A44B99" w:rsidP="00DE1646">
            <w:r>
              <w:t>Reálie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významné ženy</w:t>
            </w:r>
          </w:p>
          <w:p w:rsidR="000634D6" w:rsidRDefault="000634D6" w:rsidP="00DE1646">
            <w:pPr>
              <w:numPr>
                <w:ilvl w:val="0"/>
                <w:numId w:val="1"/>
              </w:numPr>
            </w:pPr>
            <w:r>
              <w:t>slavní kouzelníci</w:t>
            </w:r>
          </w:p>
          <w:p w:rsidR="00A44B99" w:rsidRDefault="00A44B99" w:rsidP="00DE1646"/>
        </w:tc>
      </w:tr>
      <w:tr w:rsidR="00A44B99" w:rsidTr="00DE1646">
        <w:trPr>
          <w:trHeight w:val="70"/>
          <w:jc w:val="center"/>
        </w:trPr>
        <w:tc>
          <w:tcPr>
            <w:tcW w:w="9288" w:type="dxa"/>
            <w:gridSpan w:val="3"/>
            <w:vAlign w:val="center"/>
          </w:tcPr>
          <w:p w:rsidR="00A44B99" w:rsidRDefault="00A44B99" w:rsidP="00DE1646"/>
        </w:tc>
      </w:tr>
      <w:tr w:rsidR="00A44B99" w:rsidTr="00DE1646">
        <w:trPr>
          <w:trHeight w:val="4656"/>
          <w:jc w:val="center"/>
        </w:trPr>
        <w:tc>
          <w:tcPr>
            <w:tcW w:w="0" w:type="auto"/>
            <w:vAlign w:val="center"/>
          </w:tcPr>
          <w:p w:rsidR="00A44B99" w:rsidRDefault="00A44B99" w:rsidP="00DE164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12" w:type="dxa"/>
          </w:tcPr>
          <w:p w:rsidR="00A44B99" w:rsidRDefault="00A44B99" w:rsidP="00DE1646"/>
          <w:p w:rsidR="00A44B99" w:rsidRDefault="00A44B99" w:rsidP="00DE1646">
            <w:r>
              <w:t xml:space="preserve">Žák 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pohovoří o zdraví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vytvoří situaci u doktora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vytvoří dotazník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vybere vhodná titul pro text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přiřadí otázky a odpovědi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textu o mýtech o zdraví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 xml:space="preserve">porozumí textu o </w:t>
            </w:r>
            <w:r w:rsidR="000634D6">
              <w:t>domácím léčení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rozhovoru doktora a pacientů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napíše krátkou zprávu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své znalosti uplatní v projektu „Průzkum o jídle“</w:t>
            </w:r>
          </w:p>
          <w:p w:rsidR="00A44B99" w:rsidRDefault="00A44B99" w:rsidP="00DE1646"/>
          <w:p w:rsidR="00A44B99" w:rsidRDefault="00A44B99" w:rsidP="00DE1646"/>
          <w:p w:rsidR="00A44B99" w:rsidRDefault="00A44B99" w:rsidP="00DE1646">
            <w:pPr>
              <w:ind w:left="360"/>
            </w:pPr>
          </w:p>
        </w:tc>
        <w:tc>
          <w:tcPr>
            <w:tcW w:w="4446" w:type="dxa"/>
          </w:tcPr>
          <w:p w:rsidR="00A44B99" w:rsidRDefault="00A44B99" w:rsidP="00DE1646"/>
          <w:p w:rsidR="00A44B99" w:rsidRDefault="00A44B99" w:rsidP="00DE1646">
            <w:r>
              <w:t>Jazykové prostředky a funkce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trpný rod v přítomném a minulém čase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předpony pro opozita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vyjádření „</w:t>
            </w:r>
            <w:proofErr w:type="spellStart"/>
            <w:r>
              <w:t>good</w:t>
            </w:r>
            <w:proofErr w:type="spellEnd"/>
            <w:r>
              <w:t xml:space="preserve"> to, </w:t>
            </w:r>
            <w:proofErr w:type="spellStart"/>
            <w:r>
              <w:t>important</w:t>
            </w:r>
            <w:proofErr w:type="spellEnd"/>
            <w:r>
              <w:t xml:space="preserve"> to“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r>
              <w:t>Komunikační situace a typy textů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u doktora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dotazník</w:t>
            </w:r>
          </w:p>
          <w:p w:rsidR="00A44B99" w:rsidRDefault="00A44B99" w:rsidP="00DE1646"/>
          <w:p w:rsidR="00A44B99" w:rsidRDefault="00A44B99" w:rsidP="00DE1646">
            <w:r>
              <w:t>Tematické okruhy slovní zásoby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zdraví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nemoci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výživa</w:t>
            </w:r>
          </w:p>
          <w:p w:rsidR="00A44B99" w:rsidRDefault="00A44B99" w:rsidP="00DE1646"/>
          <w:p w:rsidR="00A44B99" w:rsidRDefault="00A44B99" w:rsidP="00DE1646">
            <w:r>
              <w:t>Reálie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jídlo ve světě</w:t>
            </w:r>
          </w:p>
          <w:p w:rsidR="00A44B99" w:rsidRDefault="00A44B99" w:rsidP="00DE1646"/>
          <w:p w:rsidR="00A44B99" w:rsidRDefault="00A44B99" w:rsidP="00DE1646">
            <w:pPr>
              <w:ind w:left="360"/>
            </w:pPr>
          </w:p>
        </w:tc>
      </w:tr>
      <w:tr w:rsidR="00A44B99" w:rsidTr="00DE1646">
        <w:trPr>
          <w:trHeight w:val="5815"/>
          <w:jc w:val="center"/>
        </w:trPr>
        <w:tc>
          <w:tcPr>
            <w:tcW w:w="0" w:type="auto"/>
            <w:vAlign w:val="center"/>
          </w:tcPr>
          <w:p w:rsidR="00A44B99" w:rsidRDefault="00A44B99" w:rsidP="00DE164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12" w:type="dxa"/>
          </w:tcPr>
          <w:p w:rsidR="00A44B99" w:rsidRDefault="00A44B99" w:rsidP="00DE1646"/>
          <w:p w:rsidR="00A44B99" w:rsidRDefault="00A44B99" w:rsidP="00DE1646">
            <w:r>
              <w:t>Žák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promluví o městech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vyjádří svůj názor na své město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vytvoří rozhovor po telefonu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diáři turisty a průvodci městem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přiřadí nadpis k odstavci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průzkumu na ulici a telefonním rozhovorům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napíše krátké emaily kamarádům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/>
        </w:tc>
        <w:tc>
          <w:tcPr>
            <w:tcW w:w="4446" w:type="dxa"/>
          </w:tcPr>
          <w:p w:rsidR="00A44B99" w:rsidRDefault="00A44B99" w:rsidP="00DE1646"/>
          <w:p w:rsidR="00A44B99" w:rsidRDefault="00A44B99" w:rsidP="00DE1646">
            <w:r>
              <w:t>Jazykové prostředky a funkce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vyjádření spekulace pomocí modálních sloves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použití příslovcí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zájmena (přehled)</w:t>
            </w:r>
          </w:p>
          <w:p w:rsidR="00A44B99" w:rsidRDefault="00A44B99" w:rsidP="00DE1646"/>
          <w:p w:rsidR="00A44B99" w:rsidRDefault="00A44B99" w:rsidP="00DE1646">
            <w:r>
              <w:t>Komunikační situace a typy textů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telefonní hovory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poslech pro získání specifické informace</w:t>
            </w:r>
          </w:p>
          <w:p w:rsidR="00A44B99" w:rsidRDefault="00A44B99" w:rsidP="00DE1646"/>
          <w:p w:rsidR="00A44B99" w:rsidRDefault="00A44B99" w:rsidP="00DE1646">
            <w:r>
              <w:t>Tematické okruhy slovní zásoby</w:t>
            </w:r>
          </w:p>
          <w:p w:rsidR="000634D6" w:rsidRDefault="000634D6" w:rsidP="00DE1646"/>
          <w:p w:rsidR="000634D6" w:rsidRDefault="000634D6" w:rsidP="00DE1646">
            <w:pPr>
              <w:numPr>
                <w:ilvl w:val="0"/>
                <w:numId w:val="1"/>
              </w:numPr>
            </w:pPr>
            <w:r>
              <w:t>lidé</w:t>
            </w:r>
          </w:p>
          <w:p w:rsidR="000634D6" w:rsidRDefault="000634D6" w:rsidP="00DE1646">
            <w:pPr>
              <w:numPr>
                <w:ilvl w:val="0"/>
                <w:numId w:val="1"/>
              </w:numPr>
            </w:pPr>
            <w:r>
              <w:t>mezigenerační rozdíly</w:t>
            </w:r>
          </w:p>
          <w:p w:rsidR="00A44B99" w:rsidRDefault="00FD2AEC" w:rsidP="00FD2AEC">
            <w:pPr>
              <w:numPr>
                <w:ilvl w:val="0"/>
                <w:numId w:val="1"/>
              </w:numPr>
            </w:pPr>
            <w:r>
              <w:t>mě</w:t>
            </w:r>
            <w:r w:rsidR="00A44B99">
              <w:t>sta</w:t>
            </w:r>
          </w:p>
        </w:tc>
      </w:tr>
      <w:tr w:rsidR="00A44B99" w:rsidTr="00DE1646">
        <w:trPr>
          <w:trHeight w:val="181"/>
          <w:jc w:val="center"/>
        </w:trPr>
        <w:tc>
          <w:tcPr>
            <w:tcW w:w="9288" w:type="dxa"/>
            <w:gridSpan w:val="3"/>
            <w:vAlign w:val="center"/>
          </w:tcPr>
          <w:p w:rsidR="00A44B99" w:rsidRDefault="00A44B99" w:rsidP="00DE1646">
            <w:pPr>
              <w:rPr>
                <w:b/>
              </w:rPr>
            </w:pPr>
          </w:p>
          <w:p w:rsidR="00A44B99" w:rsidRDefault="00A44B99" w:rsidP="00DE1646"/>
        </w:tc>
      </w:tr>
      <w:tr w:rsidR="00A44B99" w:rsidTr="00DE1646">
        <w:trPr>
          <w:trHeight w:val="6313"/>
          <w:jc w:val="center"/>
        </w:trPr>
        <w:tc>
          <w:tcPr>
            <w:tcW w:w="0" w:type="auto"/>
            <w:vAlign w:val="center"/>
          </w:tcPr>
          <w:p w:rsidR="00A44B99" w:rsidRDefault="00A44B99" w:rsidP="00DE1646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3912" w:type="dxa"/>
          </w:tcPr>
          <w:p w:rsidR="00A44B99" w:rsidRDefault="00A44B99" w:rsidP="00DE1646"/>
          <w:p w:rsidR="00A44B99" w:rsidRDefault="00A44B99" w:rsidP="00DE1646">
            <w:r>
              <w:t>Žák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pohovoří o cestování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vyjádří svůj názor na dané věty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posoudí, zda jsou dané věty správné či nikoliv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požádá o informaci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 xml:space="preserve">porozumí textu o </w:t>
            </w:r>
            <w:r w:rsidR="00FD2AEC">
              <w:t>cestování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 xml:space="preserve">porozumí </w:t>
            </w:r>
            <w:r w:rsidR="00FD2AEC">
              <w:t>textu o safari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své znalosti uplatní v projektu „Cestování po mé zemi“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/>
        </w:tc>
        <w:tc>
          <w:tcPr>
            <w:tcW w:w="4446" w:type="dxa"/>
          </w:tcPr>
          <w:p w:rsidR="00A44B99" w:rsidRDefault="00A44B99" w:rsidP="00DE1646"/>
          <w:p w:rsidR="00A44B99" w:rsidRDefault="00A44B99" w:rsidP="00DE1646">
            <w:r>
              <w:t>Jazykové prostředky a funkce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předpřítomný čas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slova končící na -</w:t>
            </w:r>
            <w:proofErr w:type="spellStart"/>
            <w:r>
              <w:t>ing</w:t>
            </w:r>
            <w:proofErr w:type="spellEnd"/>
          </w:p>
          <w:p w:rsidR="00A44B99" w:rsidRDefault="00A44B99" w:rsidP="00DE1646"/>
          <w:p w:rsidR="00A44B99" w:rsidRDefault="00A44B99" w:rsidP="00DE1646">
            <w:r>
              <w:t>Komunikační situace a typy textů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získání informace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doplnění informace do textu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určení důležitých slov v poslechu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r>
              <w:t>Tematické okruhy slovní zásoby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transport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zaměstnání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zvířata</w:t>
            </w:r>
          </w:p>
          <w:p w:rsidR="00A44B99" w:rsidRDefault="00A44B99" w:rsidP="00DE1646"/>
          <w:p w:rsidR="00A44B99" w:rsidRDefault="00A44B99" w:rsidP="00DE1646">
            <w:r>
              <w:t>Reálie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cestování v Africe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Nomádi</w:t>
            </w:r>
          </w:p>
          <w:p w:rsidR="00A44B99" w:rsidRDefault="00A44B99" w:rsidP="00DE1646"/>
        </w:tc>
      </w:tr>
      <w:tr w:rsidR="00A44B99" w:rsidTr="00DE1646">
        <w:trPr>
          <w:trHeight w:val="6608"/>
          <w:jc w:val="center"/>
        </w:trPr>
        <w:tc>
          <w:tcPr>
            <w:tcW w:w="0" w:type="auto"/>
            <w:vAlign w:val="center"/>
          </w:tcPr>
          <w:p w:rsidR="00A44B99" w:rsidRDefault="00A44B99" w:rsidP="00DE164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12" w:type="dxa"/>
          </w:tcPr>
          <w:p w:rsidR="00A44B99" w:rsidRDefault="00A44B99" w:rsidP="00DE1646"/>
          <w:p w:rsidR="00A44B99" w:rsidRDefault="00A44B99" w:rsidP="00DE1646">
            <w:r>
              <w:t>Žák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pohovoří o filmech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podá instrukce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textu o filmech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scéně z filmu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napíše krátkou recenzi na film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použije v psaném textu odstavce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vyjádří svůj názor k daným větám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kvízu a správně ho vyplní</w:t>
            </w:r>
          </w:p>
          <w:p w:rsidR="00A44B99" w:rsidRDefault="00A44B99" w:rsidP="00DE1646"/>
        </w:tc>
        <w:tc>
          <w:tcPr>
            <w:tcW w:w="4446" w:type="dxa"/>
          </w:tcPr>
          <w:p w:rsidR="00A44B99" w:rsidRDefault="00A44B99" w:rsidP="00DE1646"/>
          <w:p w:rsidR="00A44B99" w:rsidRDefault="00A44B99" w:rsidP="00DE1646">
            <w:r>
              <w:t>Jazykové prostředky a funkce</w:t>
            </w:r>
          </w:p>
          <w:p w:rsidR="00A44B99" w:rsidRDefault="00FD2AEC" w:rsidP="00DE1646">
            <w:pPr>
              <w:numPr>
                <w:ilvl w:val="0"/>
                <w:numId w:val="1"/>
              </w:numPr>
            </w:pPr>
            <w:r>
              <w:t xml:space="preserve">předpovědi 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slovesa, která mají více částí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použití „</w:t>
            </w:r>
            <w:proofErr w:type="spellStart"/>
            <w:r>
              <w:t>although</w:t>
            </w:r>
            <w:proofErr w:type="spellEnd"/>
            <w:r>
              <w:t xml:space="preserve">, </w:t>
            </w:r>
            <w:proofErr w:type="spellStart"/>
            <w:r>
              <w:t>however</w:t>
            </w:r>
            <w:proofErr w:type="spellEnd"/>
            <w:r>
              <w:t>“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 xml:space="preserve">předpřítomný čas </w:t>
            </w:r>
            <w:r w:rsidR="00FD2AEC">
              <w:t>a minulý čas prostý</w:t>
            </w:r>
          </w:p>
          <w:p w:rsidR="00A44B99" w:rsidRDefault="00A44B99" w:rsidP="00DE1646">
            <w:pPr>
              <w:ind w:left="360"/>
              <w:jc w:val="center"/>
            </w:pPr>
          </w:p>
          <w:p w:rsidR="00A44B99" w:rsidRDefault="00A44B99" w:rsidP="00DE1646">
            <w:r>
              <w:t>Komunikační situace a typy textů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vyjádření předpovědi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doplní text na základě poslechu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struktura psaného textu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r>
              <w:t>Tematické okruhy slovní zásoby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filmy</w:t>
            </w:r>
            <w:r w:rsidR="00FD2AEC">
              <w:t xml:space="preserve"> a knihy 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instrukce</w:t>
            </w:r>
          </w:p>
          <w:p w:rsidR="00A44B99" w:rsidRDefault="00A44B99" w:rsidP="00DE1646"/>
          <w:p w:rsidR="00A44B99" w:rsidRDefault="00A44B99" w:rsidP="00DE1646"/>
          <w:p w:rsidR="00A44B99" w:rsidRDefault="00A44B99" w:rsidP="00DE1646">
            <w:pPr>
              <w:ind w:left="360"/>
            </w:pPr>
          </w:p>
        </w:tc>
      </w:tr>
      <w:tr w:rsidR="00A44B99" w:rsidTr="00DE1646">
        <w:trPr>
          <w:trHeight w:val="522"/>
          <w:jc w:val="center"/>
        </w:trPr>
        <w:tc>
          <w:tcPr>
            <w:tcW w:w="9288" w:type="dxa"/>
            <w:gridSpan w:val="3"/>
            <w:vAlign w:val="center"/>
          </w:tcPr>
          <w:p w:rsidR="00A44B99" w:rsidRDefault="00A44B99" w:rsidP="00DE1646"/>
          <w:p w:rsidR="00A44B99" w:rsidRDefault="00A44B99" w:rsidP="00DE1646"/>
          <w:p w:rsidR="00A44B99" w:rsidRDefault="00A44B99" w:rsidP="00DE1646"/>
        </w:tc>
      </w:tr>
      <w:tr w:rsidR="00A44B99" w:rsidTr="00DE1646">
        <w:trPr>
          <w:trHeight w:val="1275"/>
          <w:jc w:val="center"/>
        </w:trPr>
        <w:tc>
          <w:tcPr>
            <w:tcW w:w="930" w:type="dxa"/>
            <w:vAlign w:val="center"/>
          </w:tcPr>
          <w:p w:rsidR="00A44B99" w:rsidRDefault="00A44B99" w:rsidP="00DE1646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  <w:p w:rsidR="00A44B99" w:rsidRDefault="00A44B99" w:rsidP="00DE1646"/>
        </w:tc>
        <w:tc>
          <w:tcPr>
            <w:tcW w:w="3912" w:type="dxa"/>
            <w:vAlign w:val="center"/>
          </w:tcPr>
          <w:p w:rsidR="00A44B99" w:rsidRDefault="00A44B99" w:rsidP="00DE1646">
            <w:r>
              <w:t>Žák</w:t>
            </w:r>
          </w:p>
          <w:p w:rsidR="00FD2AEC" w:rsidRDefault="00FD2AEC" w:rsidP="00FD2AEC">
            <w:pPr>
              <w:numPr>
                <w:ilvl w:val="0"/>
                <w:numId w:val="1"/>
              </w:numPr>
            </w:pPr>
            <w:r>
              <w:t>pohovoří o hudbě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aktivně používá slovník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 xml:space="preserve">porozumí textu o </w:t>
            </w:r>
            <w:r w:rsidR="00FD2AEC">
              <w:t>hudbě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přiřadí dotazy a odpovědi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cestovní informaci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 xml:space="preserve">napíše o </w:t>
            </w:r>
            <w:r w:rsidR="00FD2AEC">
              <w:t>slavném hudebníkovi</w:t>
            </w:r>
          </w:p>
          <w:p w:rsidR="00FD2AEC" w:rsidRDefault="00FD2AEC" w:rsidP="00FD2AEC">
            <w:pPr>
              <w:numPr>
                <w:ilvl w:val="0"/>
                <w:numId w:val="1"/>
              </w:numPr>
            </w:pPr>
            <w:r>
              <w:t>předvede krátkou prezentaci</w:t>
            </w:r>
          </w:p>
          <w:p w:rsidR="00FD2AEC" w:rsidRDefault="00FD2AEC" w:rsidP="00FD2AEC">
            <w:pPr>
              <w:ind w:left="72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pPr>
              <w:ind w:left="360"/>
            </w:pPr>
          </w:p>
          <w:p w:rsidR="00A44B99" w:rsidRDefault="00A44B99" w:rsidP="00DE1646"/>
        </w:tc>
        <w:tc>
          <w:tcPr>
            <w:tcW w:w="4446" w:type="dxa"/>
            <w:vAlign w:val="center"/>
          </w:tcPr>
          <w:p w:rsidR="00A44B99" w:rsidRDefault="00A44B99" w:rsidP="00DE1646">
            <w:r>
              <w:t>Jazykové prostředky a funkce</w:t>
            </w:r>
          </w:p>
          <w:p w:rsidR="00FD2AEC" w:rsidRDefault="00FD2AEC" w:rsidP="00FD2AEC">
            <w:pPr>
              <w:numPr>
                <w:ilvl w:val="0"/>
                <w:numId w:val="1"/>
              </w:numPr>
            </w:pPr>
            <w:r>
              <w:t>určující vztažné věty</w:t>
            </w:r>
          </w:p>
          <w:p w:rsidR="00EA1FF2" w:rsidRDefault="00EA1FF2" w:rsidP="00EA1FF2">
            <w:pPr>
              <w:numPr>
                <w:ilvl w:val="0"/>
                <w:numId w:val="1"/>
              </w:numPr>
            </w:pPr>
            <w:r>
              <w:t>vyjádření „</w:t>
            </w:r>
            <w:proofErr w:type="spellStart"/>
            <w:r>
              <w:t>either</w:t>
            </w:r>
            <w:proofErr w:type="spellEnd"/>
            <w:r>
              <w:t xml:space="preserve">- </w:t>
            </w:r>
            <w:proofErr w:type="spellStart"/>
            <w:r>
              <w:t>or</w:t>
            </w:r>
            <w:proofErr w:type="spellEnd"/>
            <w:r>
              <w:t xml:space="preserve">, </w:t>
            </w:r>
            <w:proofErr w:type="spellStart"/>
            <w:r>
              <w:t>neither</w:t>
            </w:r>
            <w:proofErr w:type="spellEnd"/>
            <w:r>
              <w:t>- nor“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r>
              <w:t>Komunikační situace a typy textů</w:t>
            </w:r>
          </w:p>
          <w:p w:rsidR="00EA1FF2" w:rsidRDefault="00EA1FF2" w:rsidP="00EA1FF2">
            <w:pPr>
              <w:numPr>
                <w:ilvl w:val="0"/>
                <w:numId w:val="1"/>
              </w:numPr>
            </w:pPr>
            <w:r>
              <w:t>krátká prezentace</w:t>
            </w:r>
          </w:p>
          <w:p w:rsidR="00EA1FF2" w:rsidRDefault="00EA1FF2" w:rsidP="00EA1FF2">
            <w:pPr>
              <w:numPr>
                <w:ilvl w:val="0"/>
                <w:numId w:val="1"/>
              </w:numPr>
            </w:pPr>
            <w:r>
              <w:t>koncentrace při poslechu na jednotlivá slova</w:t>
            </w:r>
          </w:p>
          <w:p w:rsidR="00EA1FF2" w:rsidRDefault="00EA1FF2" w:rsidP="00EA1FF2">
            <w:pPr>
              <w:numPr>
                <w:ilvl w:val="0"/>
                <w:numId w:val="1"/>
              </w:numPr>
            </w:pPr>
            <w:r>
              <w:t>využití odstavců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r>
              <w:t>Tematické okruhy slovní zásoby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přídavná jména sloužící k popisu osob</w:t>
            </w:r>
          </w:p>
          <w:p w:rsidR="00FD2AEC" w:rsidRDefault="00FD2AEC" w:rsidP="00DE1646">
            <w:pPr>
              <w:numPr>
                <w:ilvl w:val="0"/>
                <w:numId w:val="1"/>
              </w:numPr>
            </w:pPr>
            <w:r>
              <w:t>hudba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pocity</w:t>
            </w:r>
          </w:p>
          <w:p w:rsidR="00A44B99" w:rsidRDefault="00A44B99" w:rsidP="00DE1646">
            <w:r>
              <w:t>Reálie</w:t>
            </w:r>
          </w:p>
          <w:p w:rsidR="00FD2AEC" w:rsidRDefault="00FD2AEC" w:rsidP="00DE1646">
            <w:pPr>
              <w:numPr>
                <w:ilvl w:val="0"/>
                <w:numId w:val="1"/>
              </w:numPr>
            </w:pPr>
            <w:r>
              <w:t>historie popové hudby</w:t>
            </w:r>
          </w:p>
          <w:p w:rsidR="00FD2AEC" w:rsidRDefault="00FD2AEC" w:rsidP="00DE1646">
            <w:pPr>
              <w:numPr>
                <w:ilvl w:val="0"/>
                <w:numId w:val="1"/>
              </w:numPr>
            </w:pPr>
            <w:r>
              <w:t>zajímavé osobnosti hudby</w:t>
            </w:r>
          </w:p>
          <w:p w:rsidR="00A44B99" w:rsidRDefault="00FD2AEC" w:rsidP="00DE1646">
            <w:pPr>
              <w:numPr>
                <w:ilvl w:val="0"/>
                <w:numId w:val="1"/>
              </w:numPr>
            </w:pPr>
            <w:r>
              <w:t>kořeny různých hudebních žánrů</w:t>
            </w:r>
          </w:p>
          <w:p w:rsidR="00A44B99" w:rsidRDefault="00A44B99" w:rsidP="00DE1646"/>
        </w:tc>
      </w:tr>
      <w:tr w:rsidR="00A44B99" w:rsidTr="00DE1646">
        <w:trPr>
          <w:trHeight w:val="585"/>
          <w:jc w:val="center"/>
        </w:trPr>
        <w:tc>
          <w:tcPr>
            <w:tcW w:w="9288" w:type="dxa"/>
            <w:gridSpan w:val="3"/>
            <w:vAlign w:val="center"/>
          </w:tcPr>
          <w:p w:rsidR="00A44B99" w:rsidRDefault="00A44B99" w:rsidP="00DE1646"/>
          <w:p w:rsidR="00A44B99" w:rsidRDefault="00A44B99" w:rsidP="00DE1646"/>
        </w:tc>
      </w:tr>
    </w:tbl>
    <w:p w:rsidR="00A44B99" w:rsidRDefault="00A44B99" w:rsidP="00A44B99"/>
    <w:p w:rsidR="00A44B99" w:rsidRDefault="00A44B99" w:rsidP="00A44B9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3912"/>
        <w:gridCol w:w="4446"/>
      </w:tblGrid>
      <w:tr w:rsidR="00A44B99" w:rsidTr="00DE1646">
        <w:trPr>
          <w:trHeight w:val="6030"/>
          <w:jc w:val="center"/>
        </w:trPr>
        <w:tc>
          <w:tcPr>
            <w:tcW w:w="930" w:type="dxa"/>
            <w:vAlign w:val="center"/>
          </w:tcPr>
          <w:p w:rsidR="00A44B99" w:rsidRDefault="00A44B99" w:rsidP="00DE164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12" w:type="dxa"/>
            <w:vAlign w:val="center"/>
          </w:tcPr>
          <w:p w:rsidR="00A44B99" w:rsidRDefault="00A44B99" w:rsidP="00DE1646"/>
          <w:p w:rsidR="00A44B99" w:rsidRDefault="00A44B99" w:rsidP="00DE1646">
            <w:r>
              <w:t>Žák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mluví o vynálezech a objevech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vytvoří žádosti a nabídky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porozumí textu o pravěkých zvířatech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 xml:space="preserve">napíše </w:t>
            </w:r>
            <w:r w:rsidR="00EA1FF2">
              <w:t>email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vyjádří svůj názor ohledně vynálezů</w:t>
            </w:r>
          </w:p>
          <w:p w:rsidR="00A44B99" w:rsidRDefault="00A44B99" w:rsidP="00DE1646"/>
          <w:p w:rsidR="00A44B99" w:rsidRDefault="00A44B99" w:rsidP="00DE1646"/>
          <w:p w:rsidR="00A44B99" w:rsidRDefault="00A44B99" w:rsidP="00DE1646"/>
          <w:p w:rsidR="00A44B99" w:rsidRDefault="00A44B99" w:rsidP="00DE1646"/>
          <w:p w:rsidR="00A44B99" w:rsidRDefault="00A44B99" w:rsidP="00DE1646"/>
          <w:p w:rsidR="00A44B99" w:rsidRDefault="00A44B99" w:rsidP="00DE1646"/>
          <w:p w:rsidR="00A44B99" w:rsidRDefault="00A44B99" w:rsidP="00DE1646"/>
          <w:p w:rsidR="00A44B99" w:rsidRDefault="00A44B99" w:rsidP="00DE1646"/>
          <w:p w:rsidR="00A44B99" w:rsidRDefault="00A44B99" w:rsidP="00DE1646"/>
          <w:p w:rsidR="00A44B99" w:rsidRDefault="00A44B99" w:rsidP="00DE1646"/>
          <w:p w:rsidR="00A44B99" w:rsidRDefault="00A44B99" w:rsidP="00DE1646"/>
          <w:p w:rsidR="00A44B99" w:rsidRDefault="00A44B99" w:rsidP="00DE1646"/>
        </w:tc>
        <w:tc>
          <w:tcPr>
            <w:tcW w:w="4446" w:type="dxa"/>
            <w:vAlign w:val="center"/>
          </w:tcPr>
          <w:p w:rsidR="00A44B99" w:rsidRDefault="00A44B99" w:rsidP="00DE1646"/>
          <w:p w:rsidR="00A44B99" w:rsidRDefault="00A44B99" w:rsidP="00DE1646">
            <w:r>
              <w:t>Jazykové prostředky a funkce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nereálné podmiňovací věty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přípony podstatných jmen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 xml:space="preserve">vyjádření „much, a lot, </w:t>
            </w:r>
            <w:proofErr w:type="spellStart"/>
            <w:r>
              <w:t>even</w:t>
            </w:r>
            <w:proofErr w:type="spellEnd"/>
            <w:r>
              <w:t>, a bit“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 xml:space="preserve">vyjádření „much/ many, a </w:t>
            </w:r>
            <w:proofErr w:type="spellStart"/>
            <w:r>
              <w:t>little</w:t>
            </w:r>
            <w:proofErr w:type="spellEnd"/>
            <w:r>
              <w:t xml:space="preserve">/ </w:t>
            </w:r>
            <w:proofErr w:type="spellStart"/>
            <w:r>
              <w:t>little</w:t>
            </w:r>
            <w:proofErr w:type="spellEnd"/>
            <w:r>
              <w:t xml:space="preserve">, a </w:t>
            </w:r>
            <w:proofErr w:type="spellStart"/>
            <w:r>
              <w:t>few</w:t>
            </w:r>
            <w:proofErr w:type="spellEnd"/>
            <w:r>
              <w:t xml:space="preserve">/ </w:t>
            </w:r>
            <w:proofErr w:type="spellStart"/>
            <w:r>
              <w:t>few</w:t>
            </w:r>
            <w:proofErr w:type="spellEnd"/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r>
              <w:t>Komunikační situace a typy textů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vytváření poznámek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pouliční průzkum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email</w:t>
            </w:r>
          </w:p>
          <w:p w:rsidR="00A44B99" w:rsidRDefault="00A44B99" w:rsidP="00DE1646">
            <w:pPr>
              <w:ind w:left="360"/>
            </w:pPr>
          </w:p>
          <w:p w:rsidR="00A44B99" w:rsidRDefault="00A44B99" w:rsidP="00DE1646">
            <w:r>
              <w:t>Tematické okruhy slovní zásoby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vynálezy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věda</w:t>
            </w:r>
          </w:p>
          <w:p w:rsidR="00A44B99" w:rsidRDefault="00A44B99" w:rsidP="00DE1646">
            <w:pPr>
              <w:numPr>
                <w:ilvl w:val="0"/>
                <w:numId w:val="1"/>
              </w:numPr>
            </w:pPr>
            <w:r>
              <w:t>zvířata</w:t>
            </w:r>
          </w:p>
          <w:p w:rsidR="00A44B99" w:rsidRDefault="00A44B99" w:rsidP="00DE1646"/>
          <w:p w:rsidR="00A44B99" w:rsidRDefault="00A44B99" w:rsidP="00DE1646">
            <w:r>
              <w:t>Reálie</w:t>
            </w:r>
          </w:p>
          <w:p w:rsidR="00A44B99" w:rsidRDefault="001B2B38" w:rsidP="00DE1646">
            <w:r>
              <w:t xml:space="preserve">      -   </w:t>
            </w:r>
            <w:bookmarkStart w:id="0" w:name="_GoBack"/>
            <w:bookmarkEnd w:id="0"/>
            <w:r w:rsidR="00A44B99">
              <w:t>významné vynálezy</w:t>
            </w:r>
          </w:p>
          <w:p w:rsidR="00A44B99" w:rsidRDefault="00A44B99" w:rsidP="00DE1646"/>
          <w:p w:rsidR="00A44B99" w:rsidRDefault="00A44B99" w:rsidP="00DE1646"/>
        </w:tc>
      </w:tr>
    </w:tbl>
    <w:p w:rsidR="00A44B99" w:rsidRDefault="00A44B99" w:rsidP="00A44B99">
      <w:pPr>
        <w:rPr>
          <w:b/>
          <w:bCs/>
        </w:rPr>
      </w:pPr>
    </w:p>
    <w:p w:rsidR="00A44B99" w:rsidRDefault="00A44B99" w:rsidP="00A44B99">
      <w:pPr>
        <w:rPr>
          <w:b/>
          <w:bCs/>
        </w:rPr>
      </w:pPr>
    </w:p>
    <w:p w:rsidR="00A44B99" w:rsidRDefault="00A44B99" w:rsidP="00A44B99">
      <w:pPr>
        <w:rPr>
          <w:b/>
          <w:bCs/>
        </w:rPr>
      </w:pPr>
    </w:p>
    <w:p w:rsidR="00A44B99" w:rsidRDefault="00A44B99" w:rsidP="00A44B99">
      <w:pPr>
        <w:rPr>
          <w:b/>
          <w:bCs/>
        </w:rPr>
      </w:pPr>
    </w:p>
    <w:p w:rsidR="00EA1FF2" w:rsidRDefault="00EA1FF2" w:rsidP="00A44B99">
      <w:pPr>
        <w:rPr>
          <w:b/>
          <w:bCs/>
        </w:rPr>
      </w:pPr>
    </w:p>
    <w:p w:rsidR="00A44B99" w:rsidRDefault="00A44B99" w:rsidP="00A44B99">
      <w:pPr>
        <w:rPr>
          <w:b/>
          <w:bCs/>
        </w:rPr>
      </w:pPr>
    </w:p>
    <w:p w:rsidR="00A44B99" w:rsidRDefault="00A44B99" w:rsidP="00A44B99">
      <w:pPr>
        <w:rPr>
          <w:b/>
          <w:bCs/>
        </w:rPr>
      </w:pPr>
      <w:r>
        <w:rPr>
          <w:b/>
          <w:bCs/>
        </w:rPr>
        <w:lastRenderedPageBreak/>
        <w:t>Mezipředmětové vztahy</w:t>
      </w:r>
    </w:p>
    <w:p w:rsidR="00A44B99" w:rsidRDefault="00A44B99" w:rsidP="00A44B99">
      <w:r>
        <w:t>Žák využije znalosti z vyučovacích předmětů vycházejících ze vzdělávacích oborů:</w:t>
      </w:r>
    </w:p>
    <w:p w:rsidR="00A44B99" w:rsidRDefault="00A44B99" w:rsidP="00A44B99">
      <w:pPr>
        <w:numPr>
          <w:ilvl w:val="0"/>
          <w:numId w:val="1"/>
        </w:numPr>
      </w:pPr>
      <w:r>
        <w:t>zeměpis</w:t>
      </w:r>
    </w:p>
    <w:p w:rsidR="00A44B99" w:rsidRDefault="00A44B99" w:rsidP="00A44B99">
      <w:pPr>
        <w:numPr>
          <w:ilvl w:val="0"/>
          <w:numId w:val="1"/>
        </w:numPr>
      </w:pPr>
      <w:r>
        <w:t>dějepis</w:t>
      </w:r>
    </w:p>
    <w:p w:rsidR="00A44B99" w:rsidRDefault="00A44B99" w:rsidP="00A44B99">
      <w:pPr>
        <w:numPr>
          <w:ilvl w:val="0"/>
          <w:numId w:val="1"/>
        </w:numPr>
      </w:pPr>
      <w:r>
        <w:t>výchova k občanství</w:t>
      </w:r>
    </w:p>
    <w:p w:rsidR="00A44B99" w:rsidRDefault="00A44B99" w:rsidP="00A44B99">
      <w:pPr>
        <w:numPr>
          <w:ilvl w:val="0"/>
          <w:numId w:val="1"/>
        </w:numPr>
      </w:pPr>
      <w:r>
        <w:t>ICT</w:t>
      </w:r>
    </w:p>
    <w:p w:rsidR="00A44B99" w:rsidRDefault="00A44B99" w:rsidP="00A44B99">
      <w:pPr>
        <w:numPr>
          <w:ilvl w:val="0"/>
          <w:numId w:val="1"/>
        </w:numPr>
      </w:pPr>
      <w:r>
        <w:t>český jazyk a literatura</w:t>
      </w:r>
    </w:p>
    <w:p w:rsidR="00A44B99" w:rsidRDefault="00A44B99" w:rsidP="00A44B99">
      <w:pPr>
        <w:numPr>
          <w:ilvl w:val="0"/>
          <w:numId w:val="1"/>
        </w:numPr>
      </w:pPr>
      <w:r>
        <w:t>dramatická výchova</w:t>
      </w:r>
    </w:p>
    <w:p w:rsidR="00A44B99" w:rsidRDefault="00A44B99" w:rsidP="00A44B99">
      <w:pPr>
        <w:numPr>
          <w:ilvl w:val="0"/>
          <w:numId w:val="1"/>
        </w:numPr>
      </w:pPr>
      <w:r>
        <w:t>hudební výchova</w:t>
      </w:r>
    </w:p>
    <w:p w:rsidR="00A44B99" w:rsidRDefault="00A44B99" w:rsidP="00A44B99">
      <w:pPr>
        <w:rPr>
          <w:i/>
        </w:rPr>
      </w:pPr>
    </w:p>
    <w:p w:rsidR="00A44B99" w:rsidRDefault="00A44B99" w:rsidP="00A44B99">
      <w:pPr>
        <w:rPr>
          <w:b/>
          <w:bCs/>
        </w:rPr>
      </w:pPr>
      <w:r>
        <w:rPr>
          <w:b/>
          <w:bCs/>
        </w:rPr>
        <w:t>Průřezová témata</w:t>
      </w:r>
    </w:p>
    <w:p w:rsidR="00A44B99" w:rsidRDefault="00A44B99" w:rsidP="00A44B99">
      <w:pPr>
        <w:rPr>
          <w:u w:val="single"/>
        </w:rPr>
      </w:pPr>
      <w:r>
        <w:rPr>
          <w:u w:val="single"/>
        </w:rPr>
        <w:t>Výchova k myšlení v evropských a globálních souvislostech</w:t>
      </w:r>
    </w:p>
    <w:p w:rsidR="00A44B99" w:rsidRDefault="00A44B99" w:rsidP="00A44B99"/>
    <w:p w:rsidR="00A44B99" w:rsidRDefault="00A44B99" w:rsidP="00A44B99">
      <w:r>
        <w:t>Tematické okruhy:</w:t>
      </w:r>
      <w:r>
        <w:tab/>
      </w:r>
    </w:p>
    <w:p w:rsidR="00A44B99" w:rsidRDefault="00A44B99" w:rsidP="00A44B99">
      <w:pPr>
        <w:numPr>
          <w:ilvl w:val="0"/>
          <w:numId w:val="1"/>
        </w:numPr>
      </w:pPr>
      <w:r>
        <w:t xml:space="preserve">Evropa a svět nás </w:t>
      </w:r>
      <w:proofErr w:type="gramStart"/>
      <w:r>
        <w:t>zajímá</w:t>
      </w:r>
      <w:proofErr w:type="gramEnd"/>
    </w:p>
    <w:p w:rsidR="00A44B99" w:rsidRDefault="00A44B99" w:rsidP="00A44B99">
      <w:pPr>
        <w:numPr>
          <w:ilvl w:val="0"/>
          <w:numId w:val="1"/>
        </w:numPr>
      </w:pPr>
      <w:r>
        <w:t>Objevujeme Evropu a svět</w:t>
      </w:r>
    </w:p>
    <w:p w:rsidR="00A44B99" w:rsidRDefault="00A44B99" w:rsidP="00A44B99"/>
    <w:p w:rsidR="00A44B99" w:rsidRDefault="00A44B99" w:rsidP="00A44B99">
      <w:r>
        <w:t>Činnosti:</w:t>
      </w:r>
    </w:p>
    <w:p w:rsidR="00A44B99" w:rsidRDefault="00A44B99" w:rsidP="00A44B99">
      <w:pPr>
        <w:numPr>
          <w:ilvl w:val="0"/>
          <w:numId w:val="1"/>
        </w:numPr>
      </w:pPr>
      <w:r>
        <w:t>čtení článků a diskuse na stránkách „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>“ na konci každé druhé lekce</w:t>
      </w:r>
    </w:p>
    <w:p w:rsidR="00A44B99" w:rsidRDefault="00A44B99" w:rsidP="00A44B99"/>
    <w:p w:rsidR="00A44B99" w:rsidRDefault="00A44B99" w:rsidP="00A44B99">
      <w:pPr>
        <w:rPr>
          <w:u w:val="single"/>
        </w:rPr>
      </w:pPr>
      <w:r>
        <w:rPr>
          <w:u w:val="single"/>
        </w:rPr>
        <w:t>Osobností a sociální výchova</w:t>
      </w:r>
    </w:p>
    <w:p w:rsidR="00A44B99" w:rsidRDefault="00A44B99" w:rsidP="00A44B99">
      <w:r>
        <w:t>Tematické okruhy:</w:t>
      </w:r>
    </w:p>
    <w:p w:rsidR="00A44B99" w:rsidRDefault="00A44B99" w:rsidP="00A44B99">
      <w:pPr>
        <w:numPr>
          <w:ilvl w:val="0"/>
          <w:numId w:val="1"/>
        </w:numPr>
      </w:pPr>
      <w:r>
        <w:t>Sebepoznání a sebepojetí</w:t>
      </w:r>
    </w:p>
    <w:p w:rsidR="00A44B99" w:rsidRDefault="00A44B99" w:rsidP="00A44B99">
      <w:pPr>
        <w:numPr>
          <w:ilvl w:val="0"/>
          <w:numId w:val="1"/>
        </w:numPr>
      </w:pPr>
      <w:r>
        <w:t>Kreativita</w:t>
      </w:r>
    </w:p>
    <w:p w:rsidR="00A44B99" w:rsidRDefault="00A44B99" w:rsidP="00A44B99">
      <w:pPr>
        <w:numPr>
          <w:ilvl w:val="0"/>
          <w:numId w:val="1"/>
        </w:numPr>
      </w:pPr>
      <w:r>
        <w:t>Poznávání lidí</w:t>
      </w:r>
    </w:p>
    <w:p w:rsidR="00A44B99" w:rsidRDefault="00A44B99" w:rsidP="00A44B99">
      <w:pPr>
        <w:numPr>
          <w:ilvl w:val="0"/>
          <w:numId w:val="1"/>
        </w:numPr>
      </w:pPr>
      <w:r>
        <w:t>Mezilidské vztahy</w:t>
      </w:r>
    </w:p>
    <w:p w:rsidR="00A44B99" w:rsidRDefault="00A44B99" w:rsidP="00A44B99">
      <w:pPr>
        <w:numPr>
          <w:ilvl w:val="0"/>
          <w:numId w:val="1"/>
        </w:numPr>
      </w:pPr>
      <w:r>
        <w:t>Komunikace</w:t>
      </w:r>
    </w:p>
    <w:p w:rsidR="00A44B99" w:rsidRDefault="00A44B99" w:rsidP="00A44B99">
      <w:pPr>
        <w:numPr>
          <w:ilvl w:val="0"/>
          <w:numId w:val="1"/>
        </w:numPr>
      </w:pPr>
      <w:r>
        <w:t>Řešení problémů a rozhodovací dovednosti</w:t>
      </w:r>
    </w:p>
    <w:p w:rsidR="00A44B99" w:rsidRDefault="00A44B99" w:rsidP="00A44B99">
      <w:pPr>
        <w:numPr>
          <w:ilvl w:val="0"/>
          <w:numId w:val="1"/>
        </w:numPr>
      </w:pPr>
      <w:r>
        <w:t>Hodnoty, postoje, praktická etika</w:t>
      </w:r>
    </w:p>
    <w:p w:rsidR="00A44B99" w:rsidRDefault="00A44B99" w:rsidP="00A44B99"/>
    <w:p w:rsidR="00A44B99" w:rsidRDefault="00A44B99" w:rsidP="00A44B99">
      <w:r>
        <w:t>Činnosti:</w:t>
      </w:r>
    </w:p>
    <w:p w:rsidR="00A44B99" w:rsidRDefault="00A44B99" w:rsidP="00A44B99">
      <w:pPr>
        <w:numPr>
          <w:ilvl w:val="0"/>
          <w:numId w:val="1"/>
        </w:numPr>
      </w:pPr>
      <w:r>
        <w:t xml:space="preserve">zhotovení individuálních projektů-výpovědí o sobě, svém okolí, o svých zájmech </w:t>
      </w:r>
      <w:r>
        <w:br/>
        <w:t xml:space="preserve">a  zkušenostech - po každé druhé lekci na daná témata </w:t>
      </w:r>
    </w:p>
    <w:p w:rsidR="00A44B99" w:rsidRDefault="00A44B99" w:rsidP="00A44B99">
      <w:pPr>
        <w:numPr>
          <w:ilvl w:val="0"/>
          <w:numId w:val="1"/>
        </w:numPr>
      </w:pPr>
      <w:r>
        <w:t>prezentace a obhajoba vlastní práce</w:t>
      </w:r>
    </w:p>
    <w:p w:rsidR="00A44B99" w:rsidRDefault="00A44B99" w:rsidP="00A44B99">
      <w:pPr>
        <w:numPr>
          <w:ilvl w:val="0"/>
          <w:numId w:val="1"/>
        </w:numPr>
      </w:pPr>
      <w:r>
        <w:t>diskuse nad pracemi spolužáků</w:t>
      </w:r>
    </w:p>
    <w:p w:rsidR="00A44B99" w:rsidRDefault="00A44B99" w:rsidP="00A44B99">
      <w:pPr>
        <w:numPr>
          <w:ilvl w:val="0"/>
          <w:numId w:val="1"/>
        </w:numPr>
      </w:pPr>
      <w:r>
        <w:t xml:space="preserve">práce s DVD </w:t>
      </w:r>
    </w:p>
    <w:p w:rsidR="00A44B99" w:rsidRDefault="00A44B99" w:rsidP="00A44B99"/>
    <w:p w:rsidR="00A44B99" w:rsidRDefault="00A44B99" w:rsidP="00A44B99">
      <w:r>
        <w:t>- Český jazyk</w:t>
      </w:r>
    </w:p>
    <w:p w:rsidR="00A44B99" w:rsidRDefault="00A44B99" w:rsidP="00A44B99">
      <w:r>
        <w:t>- OSV – mezilidské vztahy</w:t>
      </w:r>
    </w:p>
    <w:p w:rsidR="00A44B99" w:rsidRDefault="00A44B99" w:rsidP="00A44B99">
      <w:r>
        <w:t>- VDO – společnost a stát</w:t>
      </w:r>
    </w:p>
    <w:p w:rsidR="00A44B99" w:rsidRDefault="00A44B99" w:rsidP="00A44B99">
      <w:r>
        <w:t>- EGS – Evropa a svět nás zajímají</w:t>
      </w:r>
    </w:p>
    <w:p w:rsidR="00A44B99" w:rsidRDefault="00A44B99" w:rsidP="00A44B99">
      <w:r>
        <w:t>- MKV – kulturní diference</w:t>
      </w:r>
    </w:p>
    <w:p w:rsidR="00A44B99" w:rsidRDefault="00A44B99" w:rsidP="00A44B99">
      <w:r>
        <w:t>- MDV – tvorba multimediálního sdělení</w:t>
      </w:r>
    </w:p>
    <w:p w:rsidR="00A44B99" w:rsidRDefault="00A44B99" w:rsidP="00A44B99">
      <w:pPr>
        <w:ind w:left="360"/>
      </w:pPr>
      <w:r>
        <w:t xml:space="preserve"> </w:t>
      </w:r>
    </w:p>
    <w:p w:rsidR="00A44B99" w:rsidRDefault="00A44B99" w:rsidP="00A44B99">
      <w:pPr>
        <w:rPr>
          <w:b/>
          <w:bCs/>
        </w:rPr>
      </w:pPr>
      <w:r>
        <w:rPr>
          <w:b/>
          <w:bCs/>
        </w:rPr>
        <w:t>Poznámky:</w:t>
      </w:r>
    </w:p>
    <w:p w:rsidR="00A44B99" w:rsidRDefault="00A44B99" w:rsidP="00A44B99">
      <w:pPr>
        <w:rPr>
          <w:bCs/>
        </w:rPr>
      </w:pPr>
      <w:r>
        <w:rPr>
          <w:bCs/>
        </w:rPr>
        <w:t xml:space="preserve">Po každé lekci jsou žáci testováni z gramatiky a jazykových struktur, výstupy jsou ověřeny v testech zaměřených na gramatiku, slovní zásobu a komunikační situace. </w:t>
      </w:r>
    </w:p>
    <w:p w:rsidR="00A44B99" w:rsidRDefault="00A44B99" w:rsidP="00A44B99">
      <w:pPr>
        <w:ind w:left="360"/>
      </w:pPr>
    </w:p>
    <w:p w:rsidR="00693DF5" w:rsidRPr="00A44B99" w:rsidRDefault="00693DF5" w:rsidP="00A44B99"/>
    <w:sectPr w:rsidR="00693DF5" w:rsidRPr="00A44B99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9AB"/>
    <w:multiLevelType w:val="hybridMultilevel"/>
    <w:tmpl w:val="CAA22416"/>
    <w:lvl w:ilvl="0" w:tplc="43602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D06B9D"/>
    <w:multiLevelType w:val="hybridMultilevel"/>
    <w:tmpl w:val="04F8DB3E"/>
    <w:lvl w:ilvl="0" w:tplc="94A4D29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99"/>
    <w:rsid w:val="000634D6"/>
    <w:rsid w:val="001B2B38"/>
    <w:rsid w:val="00693DF5"/>
    <w:rsid w:val="00A44B99"/>
    <w:rsid w:val="00EA1FF2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4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1730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2</cp:revision>
  <dcterms:created xsi:type="dcterms:W3CDTF">2014-07-23T11:04:00Z</dcterms:created>
  <dcterms:modified xsi:type="dcterms:W3CDTF">2014-07-28T08:41:00Z</dcterms:modified>
</cp:coreProperties>
</file>